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9829" w14:textId="77777777" w:rsidR="00911228" w:rsidRDefault="00000000">
      <w:pPr>
        <w:spacing w:after="0" w:line="259" w:lineRule="auto"/>
        <w:ind w:right="-11"/>
        <w:jc w:val="right"/>
      </w:pPr>
      <w:r>
        <w:rPr>
          <w:color w:val="7F7F7F"/>
        </w:rPr>
        <w:t>P a g e</w:t>
      </w:r>
      <w:r>
        <w:t xml:space="preserve"> | </w:t>
      </w:r>
      <w:r>
        <w:rPr>
          <w:b/>
        </w:rPr>
        <w:t xml:space="preserve">1 </w:t>
      </w:r>
    </w:p>
    <w:p w14:paraId="14320F53" w14:textId="77777777" w:rsidR="00911228" w:rsidRDefault="00000000">
      <w:pPr>
        <w:spacing w:after="10" w:line="259" w:lineRule="auto"/>
        <w:ind w:left="-29" w:right="-26" w:firstLine="0"/>
        <w:jc w:val="left"/>
      </w:pPr>
      <w:r>
        <w:rPr>
          <w:rFonts w:ascii="Calibri" w:eastAsia="Calibri" w:hAnsi="Calibri" w:cs="Calibri"/>
          <w:noProof/>
          <w:sz w:val="22"/>
        </w:rPr>
        <mc:AlternateContent>
          <mc:Choice Requires="wpg">
            <w:drawing>
              <wp:inline distT="0" distB="0" distL="0" distR="0" wp14:anchorId="3F1E457B" wp14:editId="075C4E36">
                <wp:extent cx="5523865" cy="6096"/>
                <wp:effectExtent l="0" t="0" r="0" b="0"/>
                <wp:docPr id="2857" name="Group 2857"/>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3342" name="Shape 3342"/>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857" style="width:434.95pt;height:0.47998pt;mso-position-horizontal-relative:char;mso-position-vertical-relative:line" coordsize="55238,60">
                <v:shape id="Shape 3343" style="position:absolute;width:55238;height:91;left:0;top:0;" coordsize="5523865,9144" path="m0,0l5523865,0l5523865,9144l0,9144l0,0">
                  <v:stroke weight="0pt" endcap="flat" joinstyle="miter" miterlimit="10" on="false" color="#000000" opacity="0"/>
                  <v:fill on="true" color="#d9d9d9"/>
                </v:shape>
              </v:group>
            </w:pict>
          </mc:Fallback>
        </mc:AlternateContent>
      </w:r>
    </w:p>
    <w:p w14:paraId="5F829FFE" w14:textId="77777777" w:rsidR="00911228" w:rsidRDefault="00000000">
      <w:pPr>
        <w:spacing w:after="212" w:line="259" w:lineRule="auto"/>
        <w:ind w:left="0" w:right="0" w:firstLine="0"/>
        <w:jc w:val="left"/>
      </w:pPr>
      <w:r>
        <w:t xml:space="preserve"> </w:t>
      </w:r>
    </w:p>
    <w:p w14:paraId="3140BFFF" w14:textId="77777777" w:rsidR="00911228" w:rsidRDefault="00000000">
      <w:pPr>
        <w:spacing w:after="0" w:line="259" w:lineRule="auto"/>
        <w:ind w:left="0" w:right="0" w:firstLine="0"/>
        <w:jc w:val="left"/>
      </w:pPr>
      <w:r>
        <w:t xml:space="preserve"> </w:t>
      </w:r>
    </w:p>
    <w:p w14:paraId="1C12629F" w14:textId="77777777" w:rsidR="00911228" w:rsidRDefault="00000000">
      <w:pPr>
        <w:spacing w:after="56" w:line="259" w:lineRule="auto"/>
        <w:ind w:left="0" w:right="0" w:firstLine="0"/>
        <w:jc w:val="left"/>
      </w:pPr>
      <w:r>
        <w:t xml:space="preserve"> </w:t>
      </w:r>
    </w:p>
    <w:p w14:paraId="085E1E18" w14:textId="77777777" w:rsidR="00911228" w:rsidRDefault="00000000">
      <w:pPr>
        <w:spacing w:after="0" w:line="259" w:lineRule="auto"/>
        <w:ind w:right="5"/>
        <w:jc w:val="center"/>
      </w:pPr>
      <w:r>
        <w:rPr>
          <w:b/>
          <w:sz w:val="28"/>
        </w:rPr>
        <w:t xml:space="preserve">BELVIDERE TOWNSHIP BOARD MEETING </w:t>
      </w:r>
    </w:p>
    <w:p w14:paraId="1DB53844" w14:textId="77777777" w:rsidR="00911228" w:rsidRDefault="00000000">
      <w:pPr>
        <w:spacing w:after="0" w:line="259" w:lineRule="auto"/>
        <w:ind w:right="3"/>
        <w:jc w:val="center"/>
      </w:pPr>
      <w:r>
        <w:rPr>
          <w:b/>
          <w:sz w:val="28"/>
        </w:rPr>
        <w:t xml:space="preserve">8200 FAIRGROUNDS ROAD </w:t>
      </w:r>
    </w:p>
    <w:p w14:paraId="4C3C4F5C" w14:textId="77777777" w:rsidR="00911228" w:rsidRDefault="00000000">
      <w:pPr>
        <w:spacing w:after="0" w:line="259" w:lineRule="auto"/>
        <w:ind w:right="4"/>
        <w:jc w:val="center"/>
      </w:pPr>
      <w:r>
        <w:rPr>
          <w:b/>
          <w:sz w:val="28"/>
        </w:rPr>
        <w:t xml:space="preserve">BELVIDERE, IL 61008 </w:t>
      </w:r>
    </w:p>
    <w:p w14:paraId="40BD6147" w14:textId="77777777" w:rsidR="00911228" w:rsidRDefault="00000000">
      <w:pPr>
        <w:spacing w:after="0" w:line="259" w:lineRule="auto"/>
        <w:ind w:right="0"/>
        <w:jc w:val="center"/>
      </w:pPr>
      <w:r>
        <w:rPr>
          <w:b/>
          <w:sz w:val="28"/>
        </w:rPr>
        <w:t xml:space="preserve">OCTOBER 8, 2024 5:00 PM </w:t>
      </w:r>
    </w:p>
    <w:p w14:paraId="3C49A700" w14:textId="77777777" w:rsidR="00911228" w:rsidRDefault="00000000">
      <w:pPr>
        <w:spacing w:after="0" w:line="259" w:lineRule="auto"/>
        <w:ind w:left="68" w:right="0" w:firstLine="0"/>
        <w:jc w:val="center"/>
      </w:pPr>
      <w:r>
        <w:rPr>
          <w:b/>
          <w:sz w:val="28"/>
        </w:rPr>
        <w:t xml:space="preserve"> </w:t>
      </w:r>
    </w:p>
    <w:p w14:paraId="70988C67" w14:textId="77777777" w:rsidR="00911228" w:rsidRDefault="00000000">
      <w:pPr>
        <w:spacing w:after="0" w:line="259" w:lineRule="auto"/>
        <w:ind w:right="3"/>
        <w:jc w:val="center"/>
      </w:pPr>
      <w:r>
        <w:rPr>
          <w:b/>
          <w:sz w:val="28"/>
        </w:rPr>
        <w:t xml:space="preserve">MINUTES </w:t>
      </w:r>
    </w:p>
    <w:p w14:paraId="274F50B8" w14:textId="77777777" w:rsidR="00911228" w:rsidRDefault="00000000">
      <w:pPr>
        <w:spacing w:after="0" w:line="259" w:lineRule="auto"/>
        <w:ind w:left="0" w:right="0" w:firstLine="0"/>
        <w:jc w:val="left"/>
      </w:pPr>
      <w:r>
        <w:t xml:space="preserve"> </w:t>
      </w:r>
    </w:p>
    <w:p w14:paraId="28D85BB7" w14:textId="77777777" w:rsidR="00911228" w:rsidRDefault="00000000">
      <w:pPr>
        <w:spacing w:after="0" w:line="259" w:lineRule="auto"/>
        <w:ind w:left="0" w:right="0" w:firstLine="0"/>
        <w:jc w:val="left"/>
      </w:pPr>
      <w:r>
        <w:t xml:space="preserve"> </w:t>
      </w:r>
    </w:p>
    <w:p w14:paraId="0F435027" w14:textId="77777777" w:rsidR="00911228" w:rsidRDefault="00000000">
      <w:pPr>
        <w:spacing w:after="43" w:line="259" w:lineRule="auto"/>
        <w:ind w:left="0" w:right="0" w:firstLine="0"/>
        <w:jc w:val="left"/>
      </w:pPr>
      <w:r>
        <w:t xml:space="preserve"> </w:t>
      </w:r>
    </w:p>
    <w:p w14:paraId="2466A563" w14:textId="77777777" w:rsidR="00911228" w:rsidRDefault="00000000">
      <w:pPr>
        <w:ind w:left="-5" w:right="0"/>
      </w:pPr>
      <w:r>
        <w:rPr>
          <w:sz w:val="24"/>
        </w:rPr>
        <w:t>C</w:t>
      </w:r>
      <w:r>
        <w:rPr>
          <w:b/>
          <w:sz w:val="24"/>
        </w:rPr>
        <w:t>all to Order/Roll Call</w:t>
      </w:r>
      <w:r>
        <w:rPr>
          <w:b/>
        </w:rPr>
        <w:t xml:space="preserve"> </w:t>
      </w:r>
      <w:r>
        <w:t xml:space="preserve">~~ Supervisor Bill Robertson called the meeting to order at 5:00 pm. The pledges to the Flag were said and roll call taken with the following Board Members present Trustees Grover, Turner, O’Malley, </w:t>
      </w:r>
      <w:proofErr w:type="spellStart"/>
      <w:r>
        <w:t>Culvey</w:t>
      </w:r>
      <w:proofErr w:type="spellEnd"/>
      <w:r>
        <w:t xml:space="preserve"> and Supervisor Robertson, also present Clerk Dixon, Assessor St. Angel and Hwy Commissioner Dixon. We have a quorum to do business.  </w:t>
      </w:r>
    </w:p>
    <w:p w14:paraId="10E389CE" w14:textId="77777777" w:rsidR="00911228" w:rsidRDefault="00000000">
      <w:pPr>
        <w:spacing w:after="48" w:line="259" w:lineRule="auto"/>
        <w:ind w:left="0" w:right="0" w:firstLine="0"/>
        <w:jc w:val="left"/>
      </w:pPr>
      <w:r>
        <w:t xml:space="preserve"> </w:t>
      </w:r>
    </w:p>
    <w:p w14:paraId="042A5837" w14:textId="77777777" w:rsidR="00911228" w:rsidRDefault="00000000">
      <w:pPr>
        <w:ind w:left="-5" w:right="0"/>
      </w:pPr>
      <w:r>
        <w:rPr>
          <w:b/>
          <w:sz w:val="24"/>
        </w:rPr>
        <w:t>Public Input</w:t>
      </w:r>
      <w:r>
        <w:t xml:space="preserve"> ~~ Rodney Riley and Dan Snow were present as well as Bob Porter from Ancel &amp; Glink.  No public comment requests submitted by the public. </w:t>
      </w:r>
    </w:p>
    <w:p w14:paraId="6786E82E" w14:textId="77777777" w:rsidR="00911228" w:rsidRDefault="00000000">
      <w:pPr>
        <w:spacing w:after="44" w:line="259" w:lineRule="auto"/>
        <w:ind w:left="0" w:right="0" w:firstLine="0"/>
        <w:jc w:val="left"/>
      </w:pPr>
      <w:r>
        <w:t xml:space="preserve"> </w:t>
      </w:r>
    </w:p>
    <w:p w14:paraId="3D862160" w14:textId="77777777" w:rsidR="00911228" w:rsidRDefault="00000000">
      <w:pPr>
        <w:ind w:left="-5" w:right="0"/>
      </w:pPr>
      <w:r>
        <w:rPr>
          <w:b/>
          <w:sz w:val="24"/>
        </w:rPr>
        <w:t>Discussion and Potential Action on Approval of Prior Meeting’s Minutes</w:t>
      </w:r>
      <w:r>
        <w:t xml:space="preserve"> ~~A motion was made by Trustee O’Malley to approve the minutes from the last regular township board meeting on September 24, 2024. The motion was 2</w:t>
      </w:r>
      <w:r>
        <w:rPr>
          <w:vertAlign w:val="superscript"/>
        </w:rPr>
        <w:t>nd</w:t>
      </w:r>
      <w:r>
        <w:t xml:space="preserve"> by Trustee </w:t>
      </w:r>
      <w:proofErr w:type="spellStart"/>
      <w:r>
        <w:t>Culvey</w:t>
      </w:r>
      <w:proofErr w:type="spellEnd"/>
      <w:r>
        <w:t xml:space="preserve"> and passed with Trustees Grover, O’Malley, Turner, </w:t>
      </w:r>
      <w:proofErr w:type="spellStart"/>
      <w:r>
        <w:t>Culvey</w:t>
      </w:r>
      <w:proofErr w:type="spellEnd"/>
      <w:r>
        <w:t xml:space="preserve"> and Supervisor Robertson indicating aye on a voice vote.         </w:t>
      </w:r>
    </w:p>
    <w:p w14:paraId="5DBB3298" w14:textId="77777777" w:rsidR="00911228" w:rsidRDefault="00000000">
      <w:pPr>
        <w:spacing w:after="27" w:line="259" w:lineRule="auto"/>
        <w:ind w:left="0" w:right="0" w:firstLine="0"/>
        <w:jc w:val="left"/>
      </w:pPr>
      <w:r>
        <w:t xml:space="preserve"> </w:t>
      </w:r>
    </w:p>
    <w:p w14:paraId="7190DF70" w14:textId="77777777" w:rsidR="00911228" w:rsidRDefault="00000000">
      <w:pPr>
        <w:spacing w:after="0" w:line="259" w:lineRule="auto"/>
        <w:ind w:left="-5" w:right="0"/>
        <w:jc w:val="left"/>
      </w:pPr>
      <w:r>
        <w:rPr>
          <w:b/>
          <w:sz w:val="24"/>
        </w:rPr>
        <w:t xml:space="preserve">Discussion and Potential Action on Transfers ~~ </w:t>
      </w:r>
      <w:r>
        <w:t xml:space="preserve">there are no transfers. </w:t>
      </w:r>
    </w:p>
    <w:p w14:paraId="5DD8ACF1" w14:textId="77777777" w:rsidR="00911228" w:rsidRDefault="00000000">
      <w:pPr>
        <w:spacing w:after="0" w:line="259" w:lineRule="auto"/>
        <w:ind w:left="0" w:right="0" w:firstLine="0"/>
        <w:jc w:val="left"/>
      </w:pPr>
      <w:r>
        <w:t xml:space="preserve"> </w:t>
      </w:r>
    </w:p>
    <w:p w14:paraId="5C6F910F" w14:textId="77777777" w:rsidR="00911228" w:rsidRDefault="00000000">
      <w:pPr>
        <w:spacing w:after="56" w:line="259" w:lineRule="auto"/>
        <w:ind w:left="0" w:right="0" w:firstLine="0"/>
        <w:jc w:val="left"/>
      </w:pPr>
      <w:r>
        <w:t xml:space="preserve"> </w:t>
      </w:r>
    </w:p>
    <w:p w14:paraId="3F1CE1CA" w14:textId="77777777" w:rsidR="00911228" w:rsidRDefault="00000000">
      <w:pPr>
        <w:pStyle w:val="Heading1"/>
        <w:ind w:right="0"/>
      </w:pPr>
      <w:r>
        <w:t xml:space="preserve">Reports </w:t>
      </w:r>
    </w:p>
    <w:p w14:paraId="520EC717" w14:textId="77777777" w:rsidR="00911228" w:rsidRDefault="00000000">
      <w:pPr>
        <w:spacing w:after="40" w:line="259" w:lineRule="auto"/>
        <w:ind w:left="0" w:right="0" w:firstLine="0"/>
        <w:jc w:val="left"/>
      </w:pPr>
      <w:r>
        <w:t xml:space="preserve"> </w:t>
      </w:r>
    </w:p>
    <w:p w14:paraId="1BF8ACDA" w14:textId="77777777" w:rsidR="00911228" w:rsidRDefault="00000000">
      <w:pPr>
        <w:ind w:left="-5" w:right="0"/>
      </w:pPr>
      <w:r>
        <w:rPr>
          <w:b/>
          <w:sz w:val="24"/>
        </w:rPr>
        <w:t>Supervisors Report</w:t>
      </w:r>
      <w:r>
        <w:t xml:space="preserve"> ~~ Nothing new to report at this time.   </w:t>
      </w:r>
    </w:p>
    <w:p w14:paraId="2E0BE576" w14:textId="77777777" w:rsidR="00911228" w:rsidRDefault="00000000">
      <w:pPr>
        <w:spacing w:after="23" w:line="259" w:lineRule="auto"/>
        <w:ind w:left="0" w:right="0" w:firstLine="0"/>
        <w:jc w:val="left"/>
      </w:pPr>
      <w:r>
        <w:t xml:space="preserve"> </w:t>
      </w:r>
    </w:p>
    <w:p w14:paraId="196EB789" w14:textId="77777777" w:rsidR="00911228" w:rsidRDefault="00000000">
      <w:pPr>
        <w:ind w:left="-5" w:right="0"/>
      </w:pPr>
      <w:r>
        <w:rPr>
          <w:b/>
          <w:sz w:val="24"/>
        </w:rPr>
        <w:t>Highway Commissioner’s Report</w:t>
      </w:r>
      <w:r>
        <w:t xml:space="preserve"> ~~ Almost done mowing.  We have a couple blacktop jobs and other projects to do before winter.   </w:t>
      </w:r>
    </w:p>
    <w:p w14:paraId="4783CA2D" w14:textId="77777777" w:rsidR="00911228" w:rsidRDefault="00000000">
      <w:pPr>
        <w:spacing w:after="20" w:line="259" w:lineRule="auto"/>
        <w:ind w:left="0" w:right="0" w:firstLine="0"/>
        <w:jc w:val="left"/>
      </w:pPr>
      <w:r>
        <w:t xml:space="preserve"> </w:t>
      </w:r>
    </w:p>
    <w:p w14:paraId="25EFFE29" w14:textId="77777777" w:rsidR="00911228" w:rsidRDefault="00000000">
      <w:pPr>
        <w:ind w:left="-5" w:right="0"/>
      </w:pPr>
      <w:r>
        <w:rPr>
          <w:b/>
          <w:sz w:val="24"/>
        </w:rPr>
        <w:t>Assessor’s Report</w:t>
      </w:r>
      <w:r>
        <w:t xml:space="preserve"> ~~ Busy helping people and answering questions about assessment notices that were sent out recently.   </w:t>
      </w:r>
    </w:p>
    <w:p w14:paraId="02F62E42" w14:textId="77777777" w:rsidR="00911228" w:rsidRDefault="00000000">
      <w:pPr>
        <w:spacing w:after="17" w:line="259" w:lineRule="auto"/>
        <w:ind w:left="0" w:right="0" w:firstLine="0"/>
        <w:jc w:val="left"/>
      </w:pPr>
      <w:r>
        <w:t xml:space="preserve"> </w:t>
      </w:r>
    </w:p>
    <w:p w14:paraId="395958C4" w14:textId="77777777" w:rsidR="00911228" w:rsidRDefault="00000000">
      <w:pPr>
        <w:ind w:left="-5" w:right="0"/>
      </w:pPr>
      <w:r>
        <w:rPr>
          <w:b/>
          <w:sz w:val="24"/>
        </w:rPr>
        <w:t>Clerk’s Report</w:t>
      </w:r>
      <w:r>
        <w:t xml:space="preserve"> ~~ Reminder that the first day to turn in petitions is Monday, October 21</w:t>
      </w:r>
      <w:r>
        <w:rPr>
          <w:vertAlign w:val="superscript"/>
        </w:rPr>
        <w:t>st</w:t>
      </w:r>
      <w:r>
        <w:t>.  I will be in the office on that day from 8:30am-noon.  Final day is October 28</w:t>
      </w:r>
      <w:r>
        <w:rPr>
          <w:vertAlign w:val="superscript"/>
        </w:rPr>
        <w:t>th</w:t>
      </w:r>
      <w:r>
        <w:t xml:space="preserve">.  </w:t>
      </w:r>
    </w:p>
    <w:p w14:paraId="33AF394A" w14:textId="77777777" w:rsidR="00911228" w:rsidRDefault="00000000">
      <w:pPr>
        <w:spacing w:after="24" w:line="259" w:lineRule="auto"/>
        <w:ind w:left="0" w:right="0" w:firstLine="0"/>
        <w:jc w:val="left"/>
      </w:pPr>
      <w:r>
        <w:t xml:space="preserve"> </w:t>
      </w:r>
    </w:p>
    <w:p w14:paraId="64358D71" w14:textId="77777777" w:rsidR="00911228" w:rsidRDefault="00000000">
      <w:pPr>
        <w:ind w:left="-5" w:right="0"/>
      </w:pPr>
      <w:r>
        <w:rPr>
          <w:b/>
          <w:sz w:val="24"/>
        </w:rPr>
        <w:t>Trustee’s Report</w:t>
      </w:r>
      <w:r>
        <w:t xml:space="preserve"> ~~ </w:t>
      </w:r>
      <w:r>
        <w:rPr>
          <w:b/>
        </w:rPr>
        <w:t>Trustee O’Malley</w:t>
      </w:r>
      <w:r>
        <w:t xml:space="preserve">, (Growth Dimensions &amp;Twp/County Liaison) Nothing new with Growth Dimensions.  </w:t>
      </w:r>
      <w:r>
        <w:rPr>
          <w:b/>
        </w:rPr>
        <w:t>Trustee Grover</w:t>
      </w:r>
      <w:r>
        <w:t>, (Boone County Council on Aging &amp; Twp/City Counsel Liaison) Finance meeting is October 28</w:t>
      </w:r>
      <w:r>
        <w:rPr>
          <w:vertAlign w:val="superscript"/>
        </w:rPr>
        <w:t>th</w:t>
      </w:r>
      <w:r>
        <w:t xml:space="preserve"> at 2:00pm followed by the full board meeting at 3:30pm.  </w:t>
      </w:r>
      <w:r>
        <w:rPr>
          <w:b/>
        </w:rPr>
        <w:t>Trustee Turner</w:t>
      </w:r>
      <w:r>
        <w:t>, (Community Building Complex &amp; Senior Trustee Duties) Nothing to report at this time.</w:t>
      </w:r>
      <w:r>
        <w:rPr>
          <w:b/>
        </w:rPr>
        <w:t xml:space="preserve">  Trustee </w:t>
      </w:r>
      <w:proofErr w:type="spellStart"/>
      <w:r>
        <w:rPr>
          <w:b/>
        </w:rPr>
        <w:t>Culvey</w:t>
      </w:r>
      <w:proofErr w:type="spellEnd"/>
      <w:r>
        <w:t xml:space="preserve">, (Building Maintenance &amp; Twp. Public Safety Coordinator) Received the second check from the insurance for the roof.  Have a meeting with the architect tomorrow for the furnace.    </w:t>
      </w:r>
    </w:p>
    <w:p w14:paraId="758025C7" w14:textId="77777777" w:rsidR="00911228" w:rsidRDefault="00000000">
      <w:pPr>
        <w:spacing w:after="0" w:line="259" w:lineRule="auto"/>
        <w:ind w:left="0" w:right="0" w:firstLine="0"/>
        <w:jc w:val="left"/>
      </w:pPr>
      <w:r>
        <w:t xml:space="preserve"> </w:t>
      </w:r>
    </w:p>
    <w:p w14:paraId="50363B8D" w14:textId="77777777" w:rsidR="00911228" w:rsidRDefault="00000000">
      <w:pPr>
        <w:spacing w:after="18" w:line="259" w:lineRule="auto"/>
        <w:ind w:left="0" w:right="0" w:firstLine="0"/>
        <w:jc w:val="left"/>
      </w:pPr>
      <w:r>
        <w:t xml:space="preserve"> </w:t>
      </w:r>
    </w:p>
    <w:p w14:paraId="4B977E97" w14:textId="77777777" w:rsidR="00911228" w:rsidRDefault="00000000">
      <w:pPr>
        <w:pStyle w:val="Heading2"/>
        <w:spacing w:after="43"/>
        <w:ind w:left="-5"/>
      </w:pPr>
      <w:r>
        <w:lastRenderedPageBreak/>
        <w:t>Unfinished Business</w:t>
      </w:r>
      <w:r>
        <w:rPr>
          <w:b w:val="0"/>
          <w:sz w:val="20"/>
        </w:rPr>
        <w:t xml:space="preserve"> ~~ </w:t>
      </w:r>
      <w:r>
        <w:t xml:space="preserve">Discussion and Potential Action May Occur on the Following </w:t>
      </w:r>
    </w:p>
    <w:p w14:paraId="0DE0560D" w14:textId="77777777" w:rsidR="00911228" w:rsidRDefault="00000000">
      <w:pPr>
        <w:ind w:left="-5" w:right="0"/>
      </w:pPr>
      <w:r>
        <w:rPr>
          <w:b/>
          <w:sz w:val="24"/>
        </w:rPr>
        <w:t>Items</w:t>
      </w:r>
      <w:r>
        <w:t xml:space="preserve">. There is no unfinished business to discuss at tonight’s meeting. </w:t>
      </w:r>
    </w:p>
    <w:p w14:paraId="7251F97A" w14:textId="77777777" w:rsidR="00911228" w:rsidRDefault="00000000">
      <w:pPr>
        <w:spacing w:after="553" w:line="259" w:lineRule="auto"/>
        <w:ind w:left="0" w:right="0" w:firstLine="0"/>
        <w:jc w:val="left"/>
      </w:pPr>
      <w:r>
        <w:t xml:space="preserve"> </w:t>
      </w:r>
    </w:p>
    <w:p w14:paraId="4DDCA578" w14:textId="77777777" w:rsidR="00911228" w:rsidRDefault="00000000">
      <w:pPr>
        <w:spacing w:after="0" w:line="259" w:lineRule="auto"/>
        <w:ind w:left="0" w:right="0" w:firstLine="0"/>
        <w:jc w:val="left"/>
      </w:pPr>
      <w:r>
        <w:t xml:space="preserve"> </w:t>
      </w:r>
    </w:p>
    <w:p w14:paraId="24C4D904" w14:textId="77777777" w:rsidR="00911228" w:rsidRDefault="00000000">
      <w:pPr>
        <w:spacing w:after="0" w:line="259" w:lineRule="auto"/>
        <w:ind w:right="-11"/>
        <w:jc w:val="right"/>
      </w:pPr>
      <w:r>
        <w:rPr>
          <w:color w:val="7F7F7F"/>
        </w:rPr>
        <w:t>P a g e</w:t>
      </w:r>
      <w:r>
        <w:t xml:space="preserve"> | </w:t>
      </w:r>
      <w:r>
        <w:rPr>
          <w:b/>
        </w:rPr>
        <w:t xml:space="preserve">2 </w:t>
      </w:r>
    </w:p>
    <w:p w14:paraId="2EC641ED" w14:textId="77777777" w:rsidR="00911228" w:rsidRDefault="00000000">
      <w:pPr>
        <w:spacing w:after="10" w:line="259" w:lineRule="auto"/>
        <w:ind w:left="-29" w:right="-26" w:firstLine="0"/>
        <w:jc w:val="left"/>
      </w:pPr>
      <w:r>
        <w:rPr>
          <w:rFonts w:ascii="Calibri" w:eastAsia="Calibri" w:hAnsi="Calibri" w:cs="Calibri"/>
          <w:noProof/>
          <w:sz w:val="22"/>
        </w:rPr>
        <mc:AlternateContent>
          <mc:Choice Requires="wpg">
            <w:drawing>
              <wp:inline distT="0" distB="0" distL="0" distR="0" wp14:anchorId="7B312EE0" wp14:editId="28E04F99">
                <wp:extent cx="5523865" cy="6096"/>
                <wp:effectExtent l="0" t="0" r="0" b="0"/>
                <wp:docPr id="2777" name="Group 2777"/>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3344" name="Shape 3344"/>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777" style="width:434.95pt;height:0.47998pt;mso-position-horizontal-relative:char;mso-position-vertical-relative:line" coordsize="55238,60">
                <v:shape id="Shape 3345" style="position:absolute;width:55238;height:91;left:0;top:0;" coordsize="5523865,9144" path="m0,0l5523865,0l5523865,9144l0,9144l0,0">
                  <v:stroke weight="0pt" endcap="flat" joinstyle="miter" miterlimit="10" on="false" color="#000000" opacity="0"/>
                  <v:fill on="true" color="#d9d9d9"/>
                </v:shape>
              </v:group>
            </w:pict>
          </mc:Fallback>
        </mc:AlternateContent>
      </w:r>
    </w:p>
    <w:p w14:paraId="06DBE1EA" w14:textId="77777777" w:rsidR="00911228" w:rsidRDefault="00000000">
      <w:pPr>
        <w:spacing w:after="313" w:line="259" w:lineRule="auto"/>
        <w:ind w:left="0" w:right="0" w:firstLine="0"/>
        <w:jc w:val="left"/>
      </w:pPr>
      <w:r>
        <w:t xml:space="preserve"> </w:t>
      </w:r>
    </w:p>
    <w:p w14:paraId="3C76860E" w14:textId="77777777" w:rsidR="00911228" w:rsidRDefault="00000000">
      <w:pPr>
        <w:ind w:left="-5" w:right="0"/>
      </w:pPr>
      <w:r>
        <w:rPr>
          <w:b/>
          <w:sz w:val="24"/>
        </w:rPr>
        <w:t>Legal</w:t>
      </w:r>
      <w:r>
        <w:t xml:space="preserve"> ~~ there is no legal business to discuss at tonight’s meeting. </w:t>
      </w:r>
    </w:p>
    <w:p w14:paraId="2A019BD5" w14:textId="77777777" w:rsidR="00911228" w:rsidRDefault="00000000">
      <w:pPr>
        <w:spacing w:after="48" w:line="259" w:lineRule="auto"/>
        <w:ind w:left="0" w:right="0" w:firstLine="0"/>
        <w:jc w:val="left"/>
      </w:pPr>
      <w:r>
        <w:t xml:space="preserve"> </w:t>
      </w:r>
    </w:p>
    <w:p w14:paraId="1AC3FE91" w14:textId="77777777" w:rsidR="00911228" w:rsidRDefault="00000000">
      <w:pPr>
        <w:ind w:left="-5" w:right="0"/>
      </w:pPr>
      <w:r>
        <w:rPr>
          <w:b/>
          <w:sz w:val="24"/>
        </w:rPr>
        <w:t>New Business</w:t>
      </w:r>
      <w:r>
        <w:t xml:space="preserve"> ~~ Discussion and Potential Action on Board Salaries ~~ The floor was opened to ask any questions of Bob Porter, Ancel &amp; Glink representative.  All board members have received information today from Keri-Lyn Krafthefer that was requested at the September 24</w:t>
      </w:r>
      <w:r>
        <w:rPr>
          <w:vertAlign w:val="superscript"/>
        </w:rPr>
        <w:t>th</w:t>
      </w:r>
      <w:r>
        <w:t xml:space="preserve"> board meeting.  There are some mistakes on dates, etc. on the possible ordinance.  Supervisor Robertson asked if they would rather wait to vote at the next board meeting in October.  Bob Porter stated that this is a required ordinance and the salaries have to be set 180 days prior to the next election.  He stressed that this is a decision for all four years of the terms.  Per information sent to the board, the percentage limit was misinformed at the last meeting.  More information is needed regarding the IMRF.  And there are still questions on insurance that Keri-Lyn Krafthefer was going to find answers for us.  Bob Porter will check with Jim at TOIRMA to try to get more information.  This will be tabled to the next meeting when a decision will have to be made.   </w:t>
      </w:r>
    </w:p>
    <w:p w14:paraId="6C09BF63" w14:textId="77777777" w:rsidR="00911228" w:rsidRDefault="00000000">
      <w:pPr>
        <w:spacing w:after="17" w:line="259" w:lineRule="auto"/>
        <w:ind w:left="0" w:right="0" w:firstLine="0"/>
        <w:jc w:val="left"/>
      </w:pPr>
      <w:r>
        <w:t xml:space="preserve"> </w:t>
      </w:r>
    </w:p>
    <w:p w14:paraId="4D003A71" w14:textId="77777777" w:rsidR="00911228" w:rsidRDefault="00000000">
      <w:pPr>
        <w:ind w:left="-5" w:right="0"/>
      </w:pPr>
      <w:r>
        <w:t xml:space="preserve">Discussion and Potential Action on YMCA fund application ~~ Trustee O’Malley stated that the van was totaled, the fence fell over and the pool leaks.  </w:t>
      </w:r>
      <w:proofErr w:type="gramStart"/>
      <w:r>
        <w:t>Also</w:t>
      </w:r>
      <w:proofErr w:type="gramEnd"/>
      <w:r>
        <w:t xml:space="preserve"> money from the United Way has been cut from $100,000 down to $30,000 this year.  Trustee </w:t>
      </w:r>
      <w:proofErr w:type="spellStart"/>
      <w:r>
        <w:t>Culvey</w:t>
      </w:r>
      <w:proofErr w:type="spellEnd"/>
      <w:r>
        <w:t xml:space="preserve"> made a motion to approve the YMCA fund application request for $5,000.  The motion was 2</w:t>
      </w:r>
      <w:r>
        <w:rPr>
          <w:vertAlign w:val="superscript"/>
        </w:rPr>
        <w:t>nd</w:t>
      </w:r>
      <w:r>
        <w:t xml:space="preserve"> by Trustee O’Malley and passed with Trustees Turner, Grover, O’Malley, </w:t>
      </w:r>
      <w:proofErr w:type="spellStart"/>
      <w:r>
        <w:t>Culvey</w:t>
      </w:r>
      <w:proofErr w:type="spellEnd"/>
      <w:r>
        <w:t xml:space="preserve"> and Supervisor Robertson indicating aye on a roll call vote. </w:t>
      </w:r>
    </w:p>
    <w:p w14:paraId="1CCED619" w14:textId="77777777" w:rsidR="00911228" w:rsidRDefault="00000000">
      <w:pPr>
        <w:spacing w:after="0" w:line="259" w:lineRule="auto"/>
        <w:ind w:left="0" w:right="0" w:firstLine="0"/>
        <w:jc w:val="left"/>
      </w:pPr>
      <w:r>
        <w:t xml:space="preserve"> </w:t>
      </w:r>
    </w:p>
    <w:p w14:paraId="45F836C7" w14:textId="77777777" w:rsidR="00911228" w:rsidRDefault="00000000">
      <w:pPr>
        <w:spacing w:after="32" w:line="259" w:lineRule="auto"/>
        <w:ind w:left="0" w:right="0" w:firstLine="0"/>
        <w:jc w:val="left"/>
      </w:pPr>
      <w:r>
        <w:t xml:space="preserve">   </w:t>
      </w:r>
    </w:p>
    <w:p w14:paraId="5E5A44E3" w14:textId="77777777" w:rsidR="00911228" w:rsidRDefault="00000000">
      <w:pPr>
        <w:pStyle w:val="Heading2"/>
        <w:ind w:left="-5"/>
      </w:pPr>
      <w:r>
        <w:t>Discussion and Potential Action on Treasurer’s Report and Approval of Bills</w:t>
      </w:r>
      <w:r>
        <w:rPr>
          <w:b w:val="0"/>
          <w:sz w:val="20"/>
        </w:rPr>
        <w:t xml:space="preserve"> ~~ </w:t>
      </w:r>
    </w:p>
    <w:p w14:paraId="48119513" w14:textId="77777777" w:rsidR="00911228" w:rsidRDefault="00000000">
      <w:pPr>
        <w:ind w:left="-5" w:right="0"/>
      </w:pPr>
      <w:r>
        <w:t>Trustee Grover made a motion to pay the town bills the motion was 2</w:t>
      </w:r>
      <w:r>
        <w:rPr>
          <w:vertAlign w:val="superscript"/>
        </w:rPr>
        <w:t>nd</w:t>
      </w:r>
      <w:r>
        <w:t xml:space="preserve"> by Trustee O’Malley and passed with Trustees </w:t>
      </w:r>
      <w:proofErr w:type="spellStart"/>
      <w:r>
        <w:t>Culvey</w:t>
      </w:r>
      <w:proofErr w:type="spellEnd"/>
      <w:r>
        <w:t xml:space="preserve">, Turner, Grover, O’Malley, and Supervisor Robertson indicating aye on a roll call vote. </w:t>
      </w:r>
    </w:p>
    <w:p w14:paraId="6590E739" w14:textId="77777777" w:rsidR="00911228" w:rsidRDefault="00000000">
      <w:pPr>
        <w:spacing w:after="42" w:line="259" w:lineRule="auto"/>
        <w:ind w:left="0" w:right="0" w:firstLine="0"/>
        <w:jc w:val="left"/>
      </w:pPr>
      <w:r>
        <w:t xml:space="preserve"> </w:t>
      </w:r>
    </w:p>
    <w:p w14:paraId="03035013" w14:textId="77777777" w:rsidR="00911228" w:rsidRDefault="00000000">
      <w:pPr>
        <w:ind w:left="-5" w:right="0"/>
      </w:pPr>
      <w:r>
        <w:rPr>
          <w:b/>
          <w:sz w:val="24"/>
        </w:rPr>
        <w:t>Adjournment</w:t>
      </w:r>
      <w:r>
        <w:t xml:space="preserve"> ~~ a motion was made by Trustee Turner to adjourn the meeting at 5:27pm, 2</w:t>
      </w:r>
      <w:r>
        <w:rPr>
          <w:vertAlign w:val="superscript"/>
        </w:rPr>
        <w:t>nd</w:t>
      </w:r>
      <w:r>
        <w:t xml:space="preserve"> by </w:t>
      </w:r>
    </w:p>
    <w:p w14:paraId="31239EA1" w14:textId="77777777" w:rsidR="00911228" w:rsidRDefault="00000000">
      <w:pPr>
        <w:ind w:left="-5" w:right="0"/>
      </w:pPr>
      <w:r>
        <w:t xml:space="preserve">Trustee </w:t>
      </w:r>
      <w:proofErr w:type="spellStart"/>
      <w:r>
        <w:t>Culvey</w:t>
      </w:r>
      <w:proofErr w:type="spellEnd"/>
      <w:r>
        <w:t xml:space="preserve">. The motion passed with Trustees Grover, O’Malley, Turner, </w:t>
      </w:r>
      <w:proofErr w:type="spellStart"/>
      <w:r>
        <w:t>Culvey</w:t>
      </w:r>
      <w:proofErr w:type="spellEnd"/>
      <w:r>
        <w:t xml:space="preserve">, and Supervisor Robertson indicating aye on a voice vote.  </w:t>
      </w:r>
    </w:p>
    <w:p w14:paraId="3E894308" w14:textId="77777777" w:rsidR="00911228" w:rsidRDefault="00000000">
      <w:pPr>
        <w:spacing w:after="38" w:line="259" w:lineRule="auto"/>
        <w:ind w:left="0" w:right="0" w:firstLine="0"/>
        <w:jc w:val="left"/>
      </w:pPr>
      <w:r>
        <w:t xml:space="preserve"> </w:t>
      </w:r>
    </w:p>
    <w:p w14:paraId="32DD71C2" w14:textId="77777777" w:rsidR="00911228" w:rsidRDefault="00000000">
      <w:pPr>
        <w:ind w:left="-5" w:right="0"/>
      </w:pPr>
      <w:r>
        <w:rPr>
          <w:b/>
          <w:sz w:val="24"/>
        </w:rPr>
        <w:t>Next Board Meeting</w:t>
      </w:r>
      <w:r>
        <w:t xml:space="preserve">: October 22, 2024, @ 5:00 P.M. </w:t>
      </w:r>
    </w:p>
    <w:p w14:paraId="7461EFDF" w14:textId="77777777" w:rsidR="00911228" w:rsidRDefault="00000000">
      <w:pPr>
        <w:spacing w:after="0" w:line="259" w:lineRule="auto"/>
        <w:ind w:left="0" w:right="0" w:firstLine="0"/>
        <w:jc w:val="left"/>
      </w:pPr>
      <w:r>
        <w:t xml:space="preserve"> </w:t>
      </w:r>
    </w:p>
    <w:p w14:paraId="6C3C3A64" w14:textId="77777777" w:rsidR="00911228" w:rsidRDefault="00000000">
      <w:pPr>
        <w:spacing w:after="0" w:line="259" w:lineRule="auto"/>
        <w:ind w:left="0" w:right="0" w:firstLine="0"/>
        <w:jc w:val="left"/>
      </w:pPr>
      <w:r>
        <w:t xml:space="preserve">  </w:t>
      </w:r>
    </w:p>
    <w:p w14:paraId="5D98FC3F" w14:textId="77777777" w:rsidR="00911228" w:rsidRDefault="00000000">
      <w:pPr>
        <w:spacing w:after="0" w:line="259" w:lineRule="auto"/>
        <w:ind w:left="0" w:right="0" w:firstLine="0"/>
        <w:jc w:val="left"/>
      </w:pPr>
      <w:r>
        <w:t xml:space="preserve"> </w:t>
      </w:r>
    </w:p>
    <w:p w14:paraId="5111E8B5" w14:textId="77777777" w:rsidR="00911228" w:rsidRDefault="00000000">
      <w:pPr>
        <w:ind w:left="-5" w:right="0"/>
      </w:pPr>
      <w:r>
        <w:t xml:space="preserve">Respectfully Submitted </w:t>
      </w:r>
    </w:p>
    <w:p w14:paraId="37195034" w14:textId="77777777" w:rsidR="00911228" w:rsidRDefault="00000000">
      <w:pPr>
        <w:ind w:left="-5" w:right="0"/>
      </w:pPr>
      <w:r>
        <w:t xml:space="preserve">Michelle Dixon, Clerk </w:t>
      </w:r>
    </w:p>
    <w:p w14:paraId="6126BCAC" w14:textId="77777777" w:rsidR="00911228" w:rsidRDefault="00000000">
      <w:pPr>
        <w:spacing w:after="0" w:line="259" w:lineRule="auto"/>
        <w:ind w:left="0" w:right="0" w:firstLine="0"/>
        <w:jc w:val="left"/>
      </w:pPr>
      <w:r>
        <w:t xml:space="preserve"> </w:t>
      </w:r>
    </w:p>
    <w:p w14:paraId="2620EDE6" w14:textId="77777777" w:rsidR="00911228" w:rsidRDefault="00000000">
      <w:pPr>
        <w:spacing w:after="0" w:line="259" w:lineRule="auto"/>
        <w:ind w:left="0" w:right="0" w:firstLine="0"/>
        <w:jc w:val="left"/>
      </w:pPr>
      <w:r>
        <w:t xml:space="preserve"> </w:t>
      </w:r>
    </w:p>
    <w:p w14:paraId="10DB10C0" w14:textId="46418480" w:rsidR="00911228" w:rsidRDefault="00000000" w:rsidP="002372E8">
      <w:pPr>
        <w:spacing w:after="4463" w:line="259" w:lineRule="auto"/>
        <w:ind w:left="0" w:right="0" w:firstLine="0"/>
        <w:jc w:val="left"/>
      </w:pPr>
      <w:r>
        <w:t xml:space="preserve"> </w:t>
      </w:r>
    </w:p>
    <w:sectPr w:rsidR="00911228">
      <w:pgSz w:w="12240" w:h="15840"/>
      <w:pgMar w:top="730" w:right="1795" w:bottom="71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28"/>
    <w:rsid w:val="002372E8"/>
    <w:rsid w:val="00911228"/>
    <w:rsid w:val="00AA43C6"/>
    <w:rsid w:val="00FD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9AF9"/>
  <w15:docId w15:val="{54583393-B4D2-4888-9C02-2206ECB1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right="5"/>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subject/>
  <dc:creator>Belvidere Township</dc:creator>
  <cp:keywords/>
  <cp:lastModifiedBy>Katelynns Flynn</cp:lastModifiedBy>
  <cp:revision>2</cp:revision>
  <dcterms:created xsi:type="dcterms:W3CDTF">2024-10-23T14:03:00Z</dcterms:created>
  <dcterms:modified xsi:type="dcterms:W3CDTF">2024-10-23T14:03:00Z</dcterms:modified>
</cp:coreProperties>
</file>